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84" w:rsidRPr="001A0CC7" w:rsidRDefault="00421F84" w:rsidP="00255DD1">
      <w:pPr>
        <w:autoSpaceDE w:val="0"/>
        <w:autoSpaceDN w:val="0"/>
        <w:adjustRightInd w:val="0"/>
        <w:spacing w:line="360" w:lineRule="auto"/>
        <w:ind w:left="284" w:hanging="284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0C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Характеристика основных мероприятий подпрограммы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 Комплексное развитие в части решения вопросов охраны окружающей среды и безопасного обращения с отходами на 2019-2024годы»</w:t>
      </w: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</w:t>
      </w:r>
    </w:p>
    <w:p w:rsidR="00421F84" w:rsidRPr="00B77814" w:rsidRDefault="00421F84" w:rsidP="00255DD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42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B7781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Обустройство и содержание контейнерных площадо</w:t>
      </w:r>
      <w:proofErr w:type="gramStart"/>
      <w:r w:rsidRPr="00B7781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к-</w:t>
      </w:r>
      <w:proofErr w:type="gramEnd"/>
      <w:r w:rsidRPr="00B7781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строительство контейнерных площадок, соответствующих правилам благоустройства муниципальных образований и требованиям законодательства РФ в области санитарно-эпидемиологического  благополучия населения</w:t>
      </w:r>
      <w:r w:rsidR="00255DD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</w:p>
    <w:p w:rsidR="00421F84" w:rsidRPr="00B77814" w:rsidRDefault="00421F84" w:rsidP="00255DD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42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B7781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Мероприятия, посвященные экологическому просвещени</w:t>
      </w:r>
      <w:proofErr w:type="gramStart"/>
      <w:r w:rsidRPr="00B7781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ю-</w:t>
      </w:r>
      <w:proofErr w:type="gramEnd"/>
      <w:r w:rsidRPr="00B77814">
        <w:rPr>
          <w:sz w:val="26"/>
          <w:szCs w:val="26"/>
        </w:rPr>
        <w:t xml:space="preserve"> </w:t>
      </w:r>
      <w:r w:rsidRPr="00B77814">
        <w:rPr>
          <w:rFonts w:ascii="Times New Roman" w:hAnsi="Times New Roman" w:cs="Times New Roman"/>
          <w:sz w:val="26"/>
          <w:szCs w:val="26"/>
        </w:rPr>
        <w:t>проведение  акций и субботников экологического направления (не менее   15 мероприятий в год)</w:t>
      </w:r>
      <w:r w:rsidR="00255DD1">
        <w:rPr>
          <w:rFonts w:ascii="Times New Roman" w:hAnsi="Times New Roman" w:cs="Times New Roman"/>
          <w:sz w:val="26"/>
          <w:szCs w:val="26"/>
        </w:rPr>
        <w:t>.</w:t>
      </w:r>
    </w:p>
    <w:p w:rsidR="00421F84" w:rsidRPr="00B77814" w:rsidRDefault="00421F84" w:rsidP="00255DD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42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B77814">
        <w:rPr>
          <w:rFonts w:ascii="Times New Roman" w:hAnsi="Times New Roman" w:cs="Times New Roman"/>
          <w:sz w:val="26"/>
          <w:szCs w:val="26"/>
        </w:rPr>
        <w:t>Организация постоянного информирования граждан о формировании новой системы обращения с отходами - размещение информации на сайте администрации МО «Шенкурский муниципальный район»</w:t>
      </w:r>
      <w:r w:rsidR="00255DD1">
        <w:rPr>
          <w:rFonts w:ascii="Times New Roman" w:hAnsi="Times New Roman" w:cs="Times New Roman"/>
          <w:sz w:val="26"/>
          <w:szCs w:val="26"/>
        </w:rPr>
        <w:t>.</w:t>
      </w:r>
    </w:p>
    <w:p w:rsidR="00421F84" w:rsidRPr="00B77814" w:rsidRDefault="00421F84" w:rsidP="00255DD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42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B77814">
        <w:rPr>
          <w:rFonts w:ascii="Times New Roman" w:hAnsi="Times New Roman" w:cs="Times New Roman"/>
          <w:color w:val="000000"/>
          <w:sz w:val="26"/>
          <w:szCs w:val="26"/>
        </w:rPr>
        <w:t>Организация мероприятий по эколо</w:t>
      </w:r>
      <w:r w:rsidR="00856B14">
        <w:rPr>
          <w:rFonts w:ascii="Times New Roman" w:hAnsi="Times New Roman" w:cs="Times New Roman"/>
          <w:color w:val="000000"/>
          <w:sz w:val="26"/>
          <w:szCs w:val="26"/>
        </w:rPr>
        <w:t xml:space="preserve">гическому просвещению в школах - </w:t>
      </w:r>
      <w:r w:rsidRPr="00B77814">
        <w:rPr>
          <w:rFonts w:ascii="Times New Roman" w:hAnsi="Times New Roman" w:cs="Times New Roman"/>
          <w:color w:val="000000"/>
          <w:sz w:val="26"/>
          <w:szCs w:val="26"/>
        </w:rPr>
        <w:t>конкурсы, выставки поделок вторсырья, выпуски буклетов, презентации, уроки-репортажи</w:t>
      </w:r>
      <w:proofErr w:type="gramStart"/>
      <w:r w:rsidRPr="00B77814">
        <w:rPr>
          <w:rFonts w:ascii="Times New Roman" w:hAnsi="Times New Roman" w:cs="Times New Roman"/>
          <w:sz w:val="26"/>
          <w:szCs w:val="26"/>
        </w:rPr>
        <w:t xml:space="preserve"> </w:t>
      </w:r>
      <w:r w:rsidR="00255DD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21F84" w:rsidRPr="00B77814" w:rsidRDefault="00421F84" w:rsidP="00255DD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42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B77814">
        <w:rPr>
          <w:rFonts w:ascii="Times New Roman" w:hAnsi="Times New Roman" w:cs="Times New Roman"/>
          <w:color w:val="000000"/>
          <w:sz w:val="26"/>
          <w:szCs w:val="26"/>
        </w:rPr>
        <w:t>Ликвидация мест несанкцио</w:t>
      </w:r>
      <w:r w:rsidR="00856B14">
        <w:rPr>
          <w:rFonts w:ascii="Times New Roman" w:hAnsi="Times New Roman" w:cs="Times New Roman"/>
          <w:color w:val="000000"/>
          <w:sz w:val="26"/>
          <w:szCs w:val="26"/>
        </w:rPr>
        <w:t xml:space="preserve">нированного размещения отходов </w:t>
      </w:r>
      <w:proofErr w:type="gramStart"/>
      <w:r w:rsidR="00856B14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B77814">
        <w:rPr>
          <w:rFonts w:ascii="Times New Roman" w:hAnsi="Times New Roman" w:cs="Times New Roman"/>
          <w:color w:val="000000"/>
          <w:sz w:val="26"/>
          <w:szCs w:val="26"/>
        </w:rPr>
        <w:t>р</w:t>
      </w:r>
      <w:proofErr w:type="gramEnd"/>
      <w:r w:rsidRPr="00B77814">
        <w:rPr>
          <w:rFonts w:ascii="Times New Roman" w:hAnsi="Times New Roman" w:cs="Times New Roman"/>
          <w:color w:val="000000"/>
          <w:sz w:val="26"/>
          <w:szCs w:val="26"/>
        </w:rPr>
        <w:t>азработка основных мероприятий по ликвидации свалок</w:t>
      </w:r>
      <w:r w:rsidR="00255DD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21F84" w:rsidRPr="00B77814" w:rsidRDefault="00421F84" w:rsidP="00856B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77814">
        <w:rPr>
          <w:rFonts w:ascii="Times New Roman" w:hAnsi="Times New Roman" w:cs="Times New Roman"/>
          <w:color w:val="000000"/>
          <w:sz w:val="26"/>
          <w:szCs w:val="26"/>
        </w:rPr>
        <w:t>Разработка генеральной схемы очистки территори</w:t>
      </w:r>
      <w:proofErr w:type="gramStart"/>
      <w:r w:rsidRPr="00B77814">
        <w:rPr>
          <w:rFonts w:ascii="Times New Roman" w:hAnsi="Times New Roman" w:cs="Times New Roman"/>
          <w:color w:val="000000"/>
          <w:sz w:val="26"/>
          <w:szCs w:val="26"/>
        </w:rPr>
        <w:t>и-</w:t>
      </w:r>
      <w:proofErr w:type="gramEnd"/>
      <w:r w:rsidRPr="00B77814">
        <w:rPr>
          <w:rFonts w:ascii="Times New Roman" w:hAnsi="Times New Roman" w:cs="Times New Roman"/>
          <w:color w:val="000000"/>
          <w:sz w:val="26"/>
          <w:szCs w:val="26"/>
        </w:rPr>
        <w:t xml:space="preserve"> схема определяет очередность осуществления мероприятий, объем работ по всем видам очистки и уборки, системы и методы сбора, определение необходимого количества контейнеров</w:t>
      </w:r>
      <w:r w:rsidR="00255DD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21F84" w:rsidRPr="00B77814" w:rsidRDefault="00421F84" w:rsidP="00856B14">
      <w:pPr>
        <w:pStyle w:val="a3"/>
        <w:autoSpaceDE w:val="0"/>
        <w:autoSpaceDN w:val="0"/>
        <w:adjustRightInd w:val="0"/>
        <w:spacing w:line="360" w:lineRule="auto"/>
        <w:ind w:left="284" w:hanging="42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55DD1" w:rsidRDefault="00255DD1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55DD1" w:rsidRDefault="00255DD1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55DD1" w:rsidRDefault="00255DD1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55DD1" w:rsidRDefault="00255DD1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0C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Характеристика основных мероприятий подпрограммы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«Формирование современной городской среды МО «Шенкурский муниципальный район» на 2018-2024 годы»</w:t>
      </w: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21F84" w:rsidRDefault="00421F84" w:rsidP="00255DD1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D25827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Благоустройство дворовых территорий многоквартирных домов МО    «</w:t>
      </w:r>
      <w:proofErr w:type="spellStart"/>
      <w:r w:rsidRPr="00D25827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Шенкурское</w:t>
      </w:r>
      <w:proofErr w:type="spellEnd"/>
      <w:r w:rsidRPr="00D25827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»- выполнение работ по комплексному благоустройству дворовых территорий, увеличение количества благоустроенных территорий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;</w:t>
      </w:r>
    </w:p>
    <w:p w:rsidR="00421F84" w:rsidRDefault="00421F84" w:rsidP="00255DD1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Благоустройство общественных</w:t>
      </w:r>
      <w:r w:rsidRPr="00D25827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территорий многоквартирных домов МО    «</w:t>
      </w:r>
      <w:proofErr w:type="spellStart"/>
      <w:r w:rsidRPr="00D25827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Шенкурское</w:t>
      </w:r>
      <w:proofErr w:type="spellEnd"/>
      <w:proofErr w:type="gramStart"/>
      <w:r w:rsidRPr="00D25827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»-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выполнение работ по благоустройству общественных территорий, увеличение количества общественных территорий;</w:t>
      </w:r>
    </w:p>
    <w:p w:rsidR="00421F84" w:rsidRDefault="00421F84" w:rsidP="00255DD1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Благоустройство мест массового отдыха населения (городские парки) МО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Шенкурское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» - выполнение работ по  комплексному благоустройству мест массового отдыха населени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я(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городских парков), создание условий для отдыха населения, улучшение эстетического вида территории поселения;</w:t>
      </w:r>
    </w:p>
    <w:p w:rsidR="00421F84" w:rsidRPr="00D25827" w:rsidRDefault="00421F84" w:rsidP="00255DD1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Проведение инвентаризации дворовых и общественных территорий, территорий индивидуальной  жилой территории в ведении юридических лиц и индивидуальных предпринимателей на территории МО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Шенкурское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»- повышение уровня вовлеченности заинтересованных граждан, организаций в реализацию мероприятий по инвентаризации дворовых и общественных территорий.</w:t>
      </w:r>
    </w:p>
    <w:p w:rsidR="00421F84" w:rsidRPr="00D25827" w:rsidRDefault="00421F84" w:rsidP="00255DD1">
      <w:pPr>
        <w:autoSpaceDE w:val="0"/>
        <w:autoSpaceDN w:val="0"/>
        <w:adjustRightInd w:val="0"/>
        <w:spacing w:line="36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1F84" w:rsidRDefault="00421F84" w:rsidP="00421F8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412A9" w:rsidRDefault="00EB2378"/>
    <w:p w:rsidR="00421F84" w:rsidRDefault="00421F84"/>
    <w:p w:rsidR="00255DD1" w:rsidRDefault="00255DD1"/>
    <w:p w:rsidR="00255DD1" w:rsidRDefault="00255DD1"/>
    <w:p w:rsidR="00421F84" w:rsidRPr="00241C53" w:rsidRDefault="00421F84" w:rsidP="00421F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C5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21F84" w:rsidRPr="00BB5F1D" w:rsidRDefault="00421F84" w:rsidP="00421F84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41C53">
        <w:rPr>
          <w:rFonts w:ascii="Times New Roman" w:hAnsi="Times New Roman" w:cs="Times New Roman"/>
          <w:b/>
          <w:sz w:val="28"/>
          <w:szCs w:val="28"/>
        </w:rPr>
        <w:t xml:space="preserve">         к проекту  муниципальной 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Pr="00241C53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b/>
          <w:sz w:val="28"/>
          <w:szCs w:val="28"/>
        </w:rPr>
        <w:t>МО «Шенкурский муниципальный район»</w:t>
      </w:r>
      <w:r w:rsidRPr="00241C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5F1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в части решения вопросов охраны окружающей среды и безопасного обращения с отходами </w:t>
      </w:r>
      <w:r>
        <w:rPr>
          <w:rFonts w:ascii="Times New Roman" w:hAnsi="Times New Roman"/>
          <w:b/>
          <w:sz w:val="28"/>
          <w:szCs w:val="28"/>
        </w:rPr>
        <w:t>на 2019-2024</w:t>
      </w:r>
      <w:r w:rsidRPr="00BB5F1D">
        <w:rPr>
          <w:rFonts w:ascii="Times New Roman" w:hAnsi="Times New Roman"/>
          <w:b/>
          <w:sz w:val="28"/>
          <w:szCs w:val="28"/>
        </w:rPr>
        <w:t xml:space="preserve"> годы»</w:t>
      </w:r>
      <w:r>
        <w:rPr>
          <w:rFonts w:ascii="Times New Roman" w:hAnsi="Times New Roman"/>
          <w:b/>
          <w:sz w:val="28"/>
          <w:szCs w:val="28"/>
        </w:rPr>
        <w:t xml:space="preserve"> муниципальной программы «Формирование современной городской среды на 2019-2024 годы»</w:t>
      </w:r>
    </w:p>
    <w:p w:rsidR="00421F84" w:rsidRDefault="00421F84" w:rsidP="00421F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F84" w:rsidRPr="00EE0C4F" w:rsidRDefault="00421F84" w:rsidP="00421F84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816F7">
        <w:rPr>
          <w:rFonts w:ascii="Times New Roman" w:hAnsi="Times New Roman" w:cs="Times New Roman"/>
          <w:sz w:val="28"/>
          <w:szCs w:val="28"/>
        </w:rPr>
        <w:t xml:space="preserve">  </w:t>
      </w:r>
      <w:r w:rsidRPr="00EE0C4F">
        <w:rPr>
          <w:rFonts w:ascii="Times New Roman" w:hAnsi="Times New Roman" w:cs="Times New Roman"/>
          <w:sz w:val="27"/>
          <w:szCs w:val="27"/>
        </w:rPr>
        <w:t xml:space="preserve">Необходимость   разработки   и   принятия   муниципальной  подпрограммы МО «Шенкурский муниципальный район» «Комплексное развитие в части решения вопросов охраны окружающей среды и безопасного обращения с отходами </w:t>
      </w:r>
      <w:r w:rsidRPr="00EE0C4F">
        <w:rPr>
          <w:rFonts w:ascii="Times New Roman" w:hAnsi="Times New Roman"/>
          <w:sz w:val="27"/>
          <w:szCs w:val="27"/>
        </w:rPr>
        <w:t xml:space="preserve">на 2019-2024 годы» </w:t>
      </w:r>
      <w:r w:rsidRPr="00EE0C4F">
        <w:rPr>
          <w:rFonts w:ascii="Times New Roman" w:hAnsi="Times New Roman" w:cs="Times New Roman"/>
          <w:sz w:val="27"/>
          <w:szCs w:val="27"/>
        </w:rPr>
        <w:t>вызвана следующими обстоятельствами:</w:t>
      </w:r>
    </w:p>
    <w:p w:rsidR="00421F84" w:rsidRDefault="00421F84" w:rsidP="00421F8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  <w:lang w:eastAsia="en-US"/>
        </w:rPr>
      </w:pPr>
      <w:r w:rsidRPr="00EE0C4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-на территории Шенкурского района находится большое количество  несанкционированных свалок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>, не отвечающих</w:t>
      </w:r>
      <w:r w:rsidRPr="00EE0C4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требованиям</w:t>
      </w:r>
      <w:r w:rsidRPr="00A4758F">
        <w:rPr>
          <w:rFonts w:ascii="Times New Roman" w:hAnsi="Times New Roman" w:cs="Times New Roman"/>
          <w:color w:val="000000" w:themeColor="text1"/>
          <w:sz w:val="27"/>
          <w:szCs w:val="27"/>
          <w:lang w:eastAsia="en-US"/>
        </w:rPr>
        <w:t xml:space="preserve"> </w:t>
      </w:r>
      <w:r w:rsidRPr="00EE0C4F">
        <w:rPr>
          <w:rFonts w:ascii="Times New Roman" w:hAnsi="Times New Roman" w:cs="Times New Roman"/>
          <w:color w:val="000000" w:themeColor="text1"/>
          <w:sz w:val="27"/>
          <w:szCs w:val="27"/>
          <w:lang w:eastAsia="en-US"/>
        </w:rPr>
        <w:t>санитарным правилам</w:t>
      </w:r>
      <w:r>
        <w:rPr>
          <w:rFonts w:ascii="Times New Roman" w:hAnsi="Times New Roman" w:cs="Times New Roman"/>
          <w:color w:val="000000" w:themeColor="text1"/>
          <w:sz w:val="27"/>
          <w:szCs w:val="27"/>
          <w:lang w:eastAsia="en-US"/>
        </w:rPr>
        <w:t>;</w:t>
      </w:r>
    </w:p>
    <w:p w:rsidR="00421F84" w:rsidRPr="00A4758F" w:rsidRDefault="00421F84" w:rsidP="00421F84">
      <w:pPr>
        <w:spacing w:line="36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7"/>
          <w:szCs w:val="27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  <w:lang w:eastAsia="en-US"/>
        </w:rPr>
        <w:t>- отсутствие генеральной схемы очистки территории, которая главным образом</w:t>
      </w:r>
      <w:r w:rsidRPr="00A4758F">
        <w:rPr>
          <w:rFonts w:ascii="Arial" w:hAnsi="Arial" w:cs="Arial"/>
          <w:color w:val="666666"/>
          <w:sz w:val="21"/>
          <w:szCs w:val="21"/>
          <w:shd w:val="clear" w:color="auto" w:fill="FFFFFF"/>
        </w:rPr>
        <w:t xml:space="preserve"> </w:t>
      </w:r>
      <w:r w:rsidRPr="00A4758F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определяет очередность осуществления мероприятий, объемы работ по всем видам очистки и уборки, системы и методы сбора и удаления отходов, целесообразность проектирования, строительства, реконструкции или расширения объектов системы санитарной очистки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;</w:t>
      </w:r>
    </w:p>
    <w:p w:rsidR="00421F84" w:rsidRPr="00EE0C4F" w:rsidRDefault="00421F84" w:rsidP="00421F84">
      <w:pPr>
        <w:spacing w:line="360" w:lineRule="auto"/>
        <w:ind w:firstLine="142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  <w:lang w:eastAsia="en-US"/>
        </w:rPr>
        <w:t>-низкое</w:t>
      </w:r>
      <w:r w:rsidRPr="00EE0C4F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  <w:lang w:eastAsia="en-US"/>
        </w:rPr>
        <w:t>экологическое и санитарное воспитание</w:t>
      </w:r>
      <w:r w:rsidRPr="00EE0C4F">
        <w:rPr>
          <w:rFonts w:ascii="Times New Roman" w:hAnsi="Times New Roman" w:cs="Times New Roman"/>
          <w:color w:val="000000" w:themeColor="text1"/>
          <w:sz w:val="27"/>
          <w:szCs w:val="27"/>
          <w:lang w:eastAsia="en-US"/>
        </w:rPr>
        <w:t>, незнание и недооценка санитарных и экологических последствий, пренебрежение населением  элементарными правилами обращения с отходами приводит к образованию несанкционированных свалок, замусориванию и захламлению территорий</w:t>
      </w:r>
      <w:r>
        <w:rPr>
          <w:rFonts w:ascii="Times New Roman" w:hAnsi="Times New Roman" w:cs="Times New Roman"/>
          <w:color w:val="000000" w:themeColor="text1"/>
          <w:sz w:val="27"/>
          <w:szCs w:val="27"/>
          <w:lang w:eastAsia="en-US"/>
        </w:rPr>
        <w:t>.</w:t>
      </w:r>
    </w:p>
    <w:p w:rsidR="00421F84" w:rsidRPr="00A4758F" w:rsidRDefault="00421F84" w:rsidP="00421F84">
      <w:pPr>
        <w:pStyle w:val="a4"/>
        <w:spacing w:before="0" w:beforeAutospacing="0" w:after="0" w:afterAutospacing="0" w:line="360" w:lineRule="auto"/>
        <w:ind w:left="-142"/>
        <w:jc w:val="both"/>
        <w:rPr>
          <w:sz w:val="27"/>
          <w:szCs w:val="27"/>
        </w:rPr>
      </w:pPr>
      <w:r w:rsidRPr="00A4758F">
        <w:rPr>
          <w:sz w:val="27"/>
          <w:szCs w:val="27"/>
        </w:rPr>
        <w:t xml:space="preserve">         Анализ вышеизложенной проблемы требует принятия конкретных и срочных действий администрации района и муниципальных образований Шенкурского района по разработке подпрограммы на период 2019-2024 гг. В связи с чем, в рамках данной муниципальной подпрограммы разработаны мероприятия по очистке территорий муниципальных образований Шенкурского района от несанкционированных свалок. Данные мероприятия позволят сформировать систему организации сбора и вывоза ТКО, что будет способствовать улучшению </w:t>
      </w:r>
      <w:r w:rsidRPr="00A4758F">
        <w:rPr>
          <w:sz w:val="27"/>
          <w:szCs w:val="27"/>
        </w:rPr>
        <w:lastRenderedPageBreak/>
        <w:t>санитарного состояния населенных пунктов и уменьшению негативного воздействия отходов на окружающую среду.</w:t>
      </w:r>
    </w:p>
    <w:p w:rsidR="00421F84" w:rsidRDefault="00421F84" w:rsidP="00421F8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421F84" w:rsidRPr="00241C53" w:rsidRDefault="00421F84" w:rsidP="00421F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241C53">
        <w:rPr>
          <w:rFonts w:ascii="Times New Roman" w:hAnsi="Times New Roman" w:cs="Times New Roman"/>
          <w:b/>
          <w:sz w:val="28"/>
          <w:szCs w:val="28"/>
        </w:rPr>
        <w:t>инансово-экономическое обоснование</w:t>
      </w:r>
    </w:p>
    <w:p w:rsidR="00421F84" w:rsidRPr="00BB5F1D" w:rsidRDefault="00421F84" w:rsidP="00421F84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41C53">
        <w:rPr>
          <w:rFonts w:ascii="Times New Roman" w:hAnsi="Times New Roman" w:cs="Times New Roman"/>
          <w:b/>
          <w:sz w:val="28"/>
          <w:szCs w:val="28"/>
        </w:rPr>
        <w:t xml:space="preserve">к проекту муниципальной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Pr="00241C53">
        <w:rPr>
          <w:rFonts w:ascii="Times New Roman" w:hAnsi="Times New Roman" w:cs="Times New Roman"/>
          <w:b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114F">
        <w:rPr>
          <w:rFonts w:ascii="Times New Roman" w:hAnsi="Times New Roman" w:cs="Times New Roman"/>
          <w:b/>
          <w:sz w:val="28"/>
          <w:szCs w:val="28"/>
        </w:rPr>
        <w:t xml:space="preserve">МО «Шенкурский муниципальный район» «Комплексное развитие в части решения вопросов охраны окружающей среды и безопасного обращения с отходами на </w:t>
      </w:r>
      <w:r w:rsidRPr="0014114F">
        <w:rPr>
          <w:rFonts w:ascii="Times New Roman" w:hAnsi="Times New Roman"/>
          <w:b/>
          <w:sz w:val="28"/>
          <w:szCs w:val="28"/>
        </w:rPr>
        <w:t xml:space="preserve"> 2019-2024 годы» </w:t>
      </w:r>
      <w:r w:rsidRPr="0014114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</w:t>
      </w:r>
      <w:r>
        <w:rPr>
          <w:rFonts w:ascii="Times New Roman" w:hAnsi="Times New Roman" w:cs="Times New Roman"/>
          <w:b/>
          <w:sz w:val="28"/>
          <w:szCs w:val="28"/>
        </w:rPr>
        <w:t xml:space="preserve"> Формирование</w:t>
      </w:r>
      <w:r w:rsidRPr="001411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современной городской среды</w:t>
      </w:r>
      <w:r w:rsidRPr="0014114F">
        <w:rPr>
          <w:rFonts w:ascii="Times New Roman" w:hAnsi="Times New Roman" w:cs="Times New Roman"/>
          <w:b/>
          <w:sz w:val="28"/>
          <w:szCs w:val="28"/>
        </w:rPr>
        <w:t xml:space="preserve"> на 2019-2024 годы»</w:t>
      </w:r>
    </w:p>
    <w:p w:rsidR="00421F84" w:rsidRDefault="00421F84" w:rsidP="00421F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F84" w:rsidRDefault="00421F84" w:rsidP="00EB237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1F84" w:rsidRPr="00EB2378" w:rsidRDefault="00421F84" w:rsidP="00421F84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255DD1">
        <w:rPr>
          <w:rFonts w:ascii="Times New Roman" w:hAnsi="Times New Roman" w:cs="Times New Roman"/>
          <w:sz w:val="27"/>
          <w:szCs w:val="27"/>
        </w:rPr>
        <w:t xml:space="preserve">   </w:t>
      </w:r>
      <w:r w:rsidRPr="00EB2378">
        <w:rPr>
          <w:rFonts w:ascii="Times New Roman" w:hAnsi="Times New Roman" w:cs="Times New Roman"/>
          <w:sz w:val="27"/>
          <w:szCs w:val="27"/>
        </w:rPr>
        <w:t xml:space="preserve">Реализация муниципальной подпрограммы МО «Шенкурский муниципальный район» «Комплексное развитие в части решения вопросов охраны окружающей среды и безопасного обращения с отходами на </w:t>
      </w:r>
      <w:r w:rsidRPr="00EB2378">
        <w:rPr>
          <w:rFonts w:ascii="Times New Roman" w:hAnsi="Times New Roman"/>
          <w:sz w:val="27"/>
          <w:szCs w:val="27"/>
        </w:rPr>
        <w:t xml:space="preserve"> 2019-2024 годы» </w:t>
      </w:r>
      <w:r w:rsidRPr="00EB2378">
        <w:rPr>
          <w:rFonts w:ascii="Times New Roman" w:hAnsi="Times New Roman" w:cs="Times New Roman"/>
          <w:sz w:val="27"/>
          <w:szCs w:val="27"/>
        </w:rPr>
        <w:t xml:space="preserve"> муниципальной программы « Формирование современной городской среды на 2019-2024 годы» потребует финансовых затрат в сумме   </w:t>
      </w:r>
      <w:r w:rsidR="00EB2378" w:rsidRPr="00EB2378">
        <w:rPr>
          <w:rFonts w:ascii="Times New Roman" w:hAnsi="Times New Roman" w:cs="Times New Roman"/>
          <w:sz w:val="27"/>
          <w:szCs w:val="27"/>
        </w:rPr>
        <w:t>2436,510</w:t>
      </w:r>
      <w:r w:rsidRPr="00EB237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EB2378">
        <w:rPr>
          <w:rFonts w:ascii="Times New Roman" w:hAnsi="Times New Roman" w:cs="Times New Roman"/>
          <w:sz w:val="27"/>
          <w:szCs w:val="27"/>
        </w:rPr>
        <w:t>тыс. рублей,  в том числе средства областного бюджета-</w:t>
      </w:r>
      <w:r w:rsidR="00EB2378" w:rsidRPr="00EB2378">
        <w:rPr>
          <w:rFonts w:ascii="Times New Roman" w:hAnsi="Times New Roman" w:cs="Times New Roman"/>
          <w:sz w:val="27"/>
          <w:szCs w:val="27"/>
        </w:rPr>
        <w:t>1335,608 тыс</w:t>
      </w:r>
      <w:proofErr w:type="gramStart"/>
      <w:r w:rsidRPr="00EB2378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EB2378">
        <w:rPr>
          <w:rFonts w:ascii="Times New Roman" w:hAnsi="Times New Roman" w:cs="Times New Roman"/>
          <w:sz w:val="27"/>
          <w:szCs w:val="27"/>
        </w:rPr>
        <w:t>уб., сре</w:t>
      </w:r>
      <w:r w:rsidR="00EB2378" w:rsidRPr="00EB2378">
        <w:rPr>
          <w:rFonts w:ascii="Times New Roman" w:hAnsi="Times New Roman" w:cs="Times New Roman"/>
          <w:sz w:val="27"/>
          <w:szCs w:val="27"/>
        </w:rPr>
        <w:t xml:space="preserve">дства районного бюджета 1100,902 </w:t>
      </w:r>
      <w:r w:rsidRPr="00EB2378">
        <w:rPr>
          <w:rFonts w:ascii="Times New Roman" w:hAnsi="Times New Roman" w:cs="Times New Roman"/>
          <w:sz w:val="27"/>
          <w:szCs w:val="27"/>
        </w:rPr>
        <w:t>тыс.руб.</w:t>
      </w:r>
    </w:p>
    <w:p w:rsidR="00421F84" w:rsidRPr="00EB2378" w:rsidRDefault="00421F84" w:rsidP="00421F8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 w:rsidRPr="00EB2378">
        <w:rPr>
          <w:rFonts w:ascii="Times New Roman" w:hAnsi="Times New Roman" w:cs="Times New Roman"/>
          <w:sz w:val="27"/>
          <w:szCs w:val="27"/>
        </w:rPr>
        <w:t xml:space="preserve"> в 2019 году  на обустройство  контейнерных площадок потребуется- </w:t>
      </w:r>
    </w:p>
    <w:p w:rsidR="0081192A" w:rsidRPr="00EB2378" w:rsidRDefault="0081192A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 w:rsidRPr="00EB2378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1669,51 </w:t>
      </w:r>
      <w:r w:rsidRPr="00EB2378">
        <w:rPr>
          <w:rFonts w:ascii="Times New Roman" w:hAnsi="Times New Roman" w:cs="Times New Roman"/>
          <w:color w:val="000000"/>
          <w:sz w:val="27"/>
          <w:szCs w:val="27"/>
        </w:rPr>
        <w:t>тыс.</w:t>
      </w:r>
      <w:r w:rsidRPr="00EB2378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</w:t>
      </w:r>
      <w:r w:rsidRPr="00EB2378">
        <w:rPr>
          <w:rFonts w:ascii="Times New Roman" w:hAnsi="Times New Roman" w:cs="Times New Roman"/>
          <w:sz w:val="27"/>
          <w:szCs w:val="27"/>
        </w:rPr>
        <w:t>рублей</w:t>
      </w:r>
      <w:proofErr w:type="gramStart"/>
      <w:r w:rsidRPr="00EB2378">
        <w:rPr>
          <w:rFonts w:ascii="Times New Roman" w:hAnsi="Times New Roman" w:cs="Times New Roman"/>
          <w:sz w:val="27"/>
          <w:szCs w:val="27"/>
        </w:rPr>
        <w:t xml:space="preserve">  :</w:t>
      </w:r>
      <w:proofErr w:type="gramEnd"/>
    </w:p>
    <w:p w:rsidR="0081192A" w:rsidRPr="00EB2378" w:rsidRDefault="0081192A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 w:rsidRPr="00EB2378">
        <w:rPr>
          <w:rFonts w:ascii="Times New Roman" w:hAnsi="Times New Roman" w:cs="Times New Roman"/>
          <w:sz w:val="27"/>
          <w:szCs w:val="27"/>
        </w:rPr>
        <w:t>в том числе средства областного бюджета в сумме- 1335,608 тыс. руб.</w:t>
      </w:r>
    </w:p>
    <w:p w:rsidR="0081192A" w:rsidRPr="00EB2378" w:rsidRDefault="0081192A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 w:rsidRPr="00EB2378">
        <w:rPr>
          <w:rFonts w:ascii="Times New Roman" w:hAnsi="Times New Roman" w:cs="Times New Roman"/>
          <w:sz w:val="27"/>
          <w:szCs w:val="27"/>
        </w:rPr>
        <w:t xml:space="preserve">                      средства районного бюджета в сумме -   333,902 тыс. руб.</w:t>
      </w:r>
    </w:p>
    <w:p w:rsidR="0081192A" w:rsidRPr="00EB2378" w:rsidRDefault="0081192A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 w:rsidRPr="00EB2378">
        <w:rPr>
          <w:rFonts w:ascii="Times New Roman" w:hAnsi="Times New Roman" w:cs="Times New Roman"/>
          <w:sz w:val="27"/>
          <w:szCs w:val="27"/>
        </w:rPr>
        <w:t>в разрезе по контейнерным площадкам:</w:t>
      </w:r>
    </w:p>
    <w:p w:rsidR="0081192A" w:rsidRPr="00EB2378" w:rsidRDefault="0081192A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 w:rsidRPr="00EB2378">
        <w:rPr>
          <w:rFonts w:ascii="Times New Roman" w:hAnsi="Times New Roman" w:cs="Times New Roman"/>
          <w:sz w:val="27"/>
          <w:szCs w:val="27"/>
        </w:rPr>
        <w:t xml:space="preserve">на </w:t>
      </w:r>
      <w:proofErr w:type="spellStart"/>
      <w:r w:rsidRPr="00EB2378">
        <w:rPr>
          <w:rFonts w:ascii="Times New Roman" w:hAnsi="Times New Roman" w:cs="Times New Roman"/>
          <w:sz w:val="27"/>
          <w:szCs w:val="27"/>
        </w:rPr>
        <w:t>трехконтейнерную</w:t>
      </w:r>
      <w:proofErr w:type="spellEnd"/>
      <w:r w:rsidRPr="00EB2378">
        <w:rPr>
          <w:rFonts w:ascii="Times New Roman" w:hAnsi="Times New Roman" w:cs="Times New Roman"/>
          <w:sz w:val="27"/>
          <w:szCs w:val="27"/>
        </w:rPr>
        <w:t xml:space="preserve"> с дополнительным местом под крупногабаритные отходы                                       40 шт.- </w:t>
      </w:r>
      <w:r w:rsidR="00EB2378">
        <w:rPr>
          <w:rFonts w:ascii="Times New Roman" w:hAnsi="Times New Roman" w:cs="Times New Roman"/>
          <w:sz w:val="27"/>
          <w:szCs w:val="27"/>
        </w:rPr>
        <w:t xml:space="preserve">   </w:t>
      </w:r>
      <w:r w:rsidRPr="00EB2378">
        <w:rPr>
          <w:rFonts w:ascii="Times New Roman" w:hAnsi="Times New Roman" w:cs="Times New Roman"/>
          <w:sz w:val="27"/>
          <w:szCs w:val="27"/>
        </w:rPr>
        <w:t>1669,51 тыс</w:t>
      </w:r>
      <w:proofErr w:type="gramStart"/>
      <w:r w:rsidRPr="00EB2378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EB2378">
        <w:rPr>
          <w:rFonts w:ascii="Times New Roman" w:hAnsi="Times New Roman" w:cs="Times New Roman"/>
          <w:sz w:val="27"/>
          <w:szCs w:val="27"/>
        </w:rPr>
        <w:t>уб.</w:t>
      </w:r>
    </w:p>
    <w:p w:rsidR="0081192A" w:rsidRPr="00EB2378" w:rsidRDefault="0081192A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7"/>
          <w:szCs w:val="27"/>
        </w:rPr>
      </w:pPr>
    </w:p>
    <w:p w:rsidR="0081192A" w:rsidRPr="00EB2378" w:rsidRDefault="0081192A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 w:rsidRPr="00EB2378">
        <w:rPr>
          <w:rFonts w:ascii="Times New Roman" w:hAnsi="Times New Roman" w:cs="Times New Roman"/>
          <w:sz w:val="27"/>
          <w:szCs w:val="27"/>
        </w:rPr>
        <w:t xml:space="preserve">в </w:t>
      </w:r>
      <w:r w:rsidRPr="00EB2378">
        <w:rPr>
          <w:rFonts w:ascii="Times New Roman" w:hAnsi="Times New Roman" w:cs="Times New Roman"/>
          <w:b/>
          <w:sz w:val="27"/>
          <w:szCs w:val="27"/>
        </w:rPr>
        <w:t>2020</w:t>
      </w:r>
      <w:r w:rsidRPr="00EB2378">
        <w:rPr>
          <w:rFonts w:ascii="Times New Roman" w:hAnsi="Times New Roman" w:cs="Times New Roman"/>
          <w:sz w:val="27"/>
          <w:szCs w:val="27"/>
        </w:rPr>
        <w:t xml:space="preserve"> году на обустройство  контейнерных площадок потребуется- </w:t>
      </w:r>
    </w:p>
    <w:p w:rsidR="0081192A" w:rsidRPr="00EB2378" w:rsidRDefault="00EB2378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 w:rsidRPr="00EB2378">
        <w:rPr>
          <w:b/>
          <w:sz w:val="27"/>
          <w:szCs w:val="27"/>
        </w:rPr>
        <w:t>500,00</w:t>
      </w:r>
      <w:r w:rsidR="0081192A" w:rsidRPr="00EB2378">
        <w:rPr>
          <w:b/>
          <w:sz w:val="27"/>
          <w:szCs w:val="27"/>
        </w:rPr>
        <w:t xml:space="preserve"> </w:t>
      </w:r>
      <w:r w:rsidR="0081192A" w:rsidRPr="00EB2378">
        <w:rPr>
          <w:sz w:val="27"/>
          <w:szCs w:val="27"/>
        </w:rPr>
        <w:t>тыс.</w:t>
      </w:r>
      <w:r w:rsidR="0081192A" w:rsidRPr="00EB2378">
        <w:rPr>
          <w:b/>
          <w:sz w:val="27"/>
          <w:szCs w:val="27"/>
        </w:rPr>
        <w:t xml:space="preserve"> </w:t>
      </w:r>
      <w:r w:rsidR="0081192A" w:rsidRPr="00EB2378">
        <w:rPr>
          <w:rFonts w:ascii="Times New Roman" w:hAnsi="Times New Roman" w:cs="Times New Roman"/>
          <w:sz w:val="27"/>
          <w:szCs w:val="27"/>
        </w:rPr>
        <w:t>рублей</w:t>
      </w:r>
      <w:proofErr w:type="gramStart"/>
      <w:r w:rsidR="0081192A" w:rsidRPr="00EB2378">
        <w:rPr>
          <w:rFonts w:ascii="Times New Roman" w:hAnsi="Times New Roman" w:cs="Times New Roman"/>
          <w:sz w:val="27"/>
          <w:szCs w:val="27"/>
        </w:rPr>
        <w:t xml:space="preserve">  :</w:t>
      </w:r>
      <w:proofErr w:type="gramEnd"/>
    </w:p>
    <w:p w:rsidR="0081192A" w:rsidRPr="00EB2378" w:rsidRDefault="0081192A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7"/>
          <w:szCs w:val="27"/>
        </w:rPr>
      </w:pPr>
      <w:r w:rsidRPr="00EB2378">
        <w:rPr>
          <w:rFonts w:ascii="Times New Roman" w:hAnsi="Times New Roman" w:cs="Times New Roman"/>
          <w:sz w:val="27"/>
          <w:szCs w:val="27"/>
        </w:rPr>
        <w:t xml:space="preserve"> в том числе  средства районного бюджета в сумме -   </w:t>
      </w:r>
      <w:r w:rsidR="00EB2378">
        <w:rPr>
          <w:rFonts w:ascii="Times New Roman" w:hAnsi="Times New Roman" w:cs="Times New Roman"/>
          <w:sz w:val="27"/>
          <w:szCs w:val="27"/>
        </w:rPr>
        <w:t>500,00</w:t>
      </w:r>
      <w:r w:rsidRPr="00EB2378">
        <w:rPr>
          <w:rFonts w:ascii="Times New Roman" w:hAnsi="Times New Roman" w:cs="Times New Roman"/>
          <w:sz w:val="27"/>
          <w:szCs w:val="27"/>
        </w:rPr>
        <w:t xml:space="preserve"> тыс. руб.</w:t>
      </w:r>
    </w:p>
    <w:p w:rsidR="0081192A" w:rsidRDefault="0081192A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разрезе по контейнерным площадкам:</w:t>
      </w:r>
    </w:p>
    <w:p w:rsidR="0081192A" w:rsidRDefault="0081192A" w:rsidP="008119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четырехконтейнерную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B2378">
        <w:rPr>
          <w:rFonts w:ascii="Times New Roman" w:hAnsi="Times New Roman" w:cs="Times New Roman"/>
          <w:sz w:val="26"/>
          <w:szCs w:val="26"/>
        </w:rPr>
        <w:t>с дополнительным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B2378" w:rsidRPr="00EB2378">
        <w:rPr>
          <w:rFonts w:ascii="Times New Roman" w:hAnsi="Times New Roman" w:cs="Times New Roman"/>
          <w:sz w:val="27"/>
          <w:szCs w:val="27"/>
        </w:rPr>
        <w:t xml:space="preserve">местом под крупногабаритные отходы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B2378">
        <w:rPr>
          <w:rFonts w:ascii="Times New Roman" w:hAnsi="Times New Roman" w:cs="Times New Roman"/>
          <w:sz w:val="26"/>
          <w:szCs w:val="26"/>
        </w:rPr>
        <w:t xml:space="preserve">                               1</w:t>
      </w:r>
      <w:r>
        <w:rPr>
          <w:rFonts w:ascii="Times New Roman" w:hAnsi="Times New Roman" w:cs="Times New Roman"/>
          <w:sz w:val="26"/>
          <w:szCs w:val="26"/>
        </w:rPr>
        <w:t xml:space="preserve">0 шт.- </w:t>
      </w:r>
      <w:r w:rsidR="00EB2378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B2378">
        <w:rPr>
          <w:rFonts w:ascii="Times New Roman" w:hAnsi="Times New Roman" w:cs="Times New Roman"/>
          <w:sz w:val="26"/>
          <w:szCs w:val="26"/>
        </w:rPr>
        <w:t>500,00</w:t>
      </w:r>
      <w:r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уб. </w:t>
      </w:r>
    </w:p>
    <w:sectPr w:rsidR="0081192A" w:rsidSect="0009023F">
      <w:pgSz w:w="11906" w:h="16838"/>
      <w:pgMar w:top="851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25F75"/>
    <w:multiLevelType w:val="hybridMultilevel"/>
    <w:tmpl w:val="228A8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A62BC"/>
    <w:multiLevelType w:val="hybridMultilevel"/>
    <w:tmpl w:val="96666A34"/>
    <w:lvl w:ilvl="0" w:tplc="3F22638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1F84"/>
    <w:rsid w:val="0009023F"/>
    <w:rsid w:val="00255DD1"/>
    <w:rsid w:val="00342AAB"/>
    <w:rsid w:val="00421F84"/>
    <w:rsid w:val="00441CD3"/>
    <w:rsid w:val="00753AC0"/>
    <w:rsid w:val="0081192A"/>
    <w:rsid w:val="00856B14"/>
    <w:rsid w:val="00C31B72"/>
    <w:rsid w:val="00E15E18"/>
    <w:rsid w:val="00EB2378"/>
    <w:rsid w:val="00F0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F8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1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zakupki2</cp:lastModifiedBy>
  <cp:revision>7</cp:revision>
  <cp:lastPrinted>2019-07-03T05:55:00Z</cp:lastPrinted>
  <dcterms:created xsi:type="dcterms:W3CDTF">2019-07-02T14:31:00Z</dcterms:created>
  <dcterms:modified xsi:type="dcterms:W3CDTF">2019-07-04T12:28:00Z</dcterms:modified>
</cp:coreProperties>
</file>